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3B77C7" w:rsidP="003B77C7">
      <w:pPr>
        <w:jc w:val="center"/>
        <w:rPr>
          <w:b/>
        </w:rPr>
      </w:pPr>
      <w:r w:rsidRPr="003B77C7">
        <w:rPr>
          <w:b/>
        </w:rPr>
        <w:t xml:space="preserve">Ширяева </w:t>
      </w:r>
      <w:proofErr w:type="spellStart"/>
      <w:r w:rsidRPr="003B77C7">
        <w:rPr>
          <w:b/>
        </w:rPr>
        <w:t>Аделина</w:t>
      </w:r>
      <w:proofErr w:type="spellEnd"/>
    </w:p>
    <w:p w:rsidR="003B77C7" w:rsidRDefault="003B77C7" w:rsidP="003B77C7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user\AppData\Local\Microsoft\Windows\Temporary Internet Files\Content.Word\Адел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Аделин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8644"/>
            <wp:effectExtent l="19050" t="0" r="3175" b="0"/>
            <wp:docPr id="4" name="Рисунок 4" descr="C:\Users\user\AppData\Local\Microsoft\Windows\Temporary Internet Files\Content.Word\Адел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Адели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  <w:r>
        <w:rPr>
          <w:b/>
        </w:rPr>
        <w:lastRenderedPageBreak/>
        <w:t>Антропова Анна</w:t>
      </w:r>
    </w:p>
    <w:p w:rsidR="003B77C7" w:rsidRDefault="003B77C7" w:rsidP="003B77C7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51384"/>
            <wp:effectExtent l="19050" t="0" r="3175" b="0"/>
            <wp:docPr id="7" name="Рисунок 7" descr="C:\Users\user\AppData\Local\Microsoft\Windows\Temporary Internet Files\Content.Word\Ан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Анн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Default="003B77C7" w:rsidP="003B77C7">
      <w:pPr>
        <w:jc w:val="center"/>
        <w:rPr>
          <w:b/>
        </w:rPr>
      </w:pPr>
    </w:p>
    <w:p w:rsidR="003B77C7" w:rsidRPr="003B77C7" w:rsidRDefault="003B77C7" w:rsidP="003B77C7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7393"/>
            <wp:effectExtent l="19050" t="0" r="3175" b="0"/>
            <wp:docPr id="10" name="Рисунок 10" descr="C:\Users\user\AppData\Local\Microsoft\Windows\Temporary Internet Files\Content.Word\Ан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Анн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7C7" w:rsidRPr="003B77C7" w:rsidSect="003B77C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3B77C7"/>
    <w:rsid w:val="003B77C7"/>
    <w:rsid w:val="00443698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2020-08-19T12:35:00Z</dcterms:created>
  <dcterms:modified xsi:type="dcterms:W3CDTF">2020-08-19T12:39:00Z</dcterms:modified>
</cp:coreProperties>
</file>